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E" w:rsidRDefault="00BD1E1F" w:rsidP="00BD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7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 социальных услуг за 2019 года</w:t>
      </w:r>
    </w:p>
    <w:tbl>
      <w:tblPr>
        <w:tblStyle w:val="a4"/>
        <w:tblW w:w="149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303"/>
        <w:gridCol w:w="1806"/>
        <w:gridCol w:w="2126"/>
        <w:gridCol w:w="1998"/>
        <w:gridCol w:w="1895"/>
        <w:gridCol w:w="1835"/>
      </w:tblGrid>
      <w:tr w:rsidR="00695CE2" w:rsidTr="00695CE2">
        <w:trPr>
          <w:trHeight w:val="773"/>
        </w:trPr>
        <w:tc>
          <w:tcPr>
            <w:tcW w:w="1242" w:type="dxa"/>
            <w:vMerge w:val="restart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01" w:type="dxa"/>
            <w:vMerge w:val="restart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получателей социальных услуг</w:t>
            </w:r>
          </w:p>
        </w:tc>
        <w:tc>
          <w:tcPr>
            <w:tcW w:w="11963" w:type="dxa"/>
            <w:gridSpan w:val="6"/>
          </w:tcPr>
          <w:p w:rsidR="00695CE2" w:rsidRDefault="00695CE2" w:rsidP="00BD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</w:tr>
      <w:tr w:rsidR="00695CE2" w:rsidTr="00695CE2">
        <w:trPr>
          <w:trHeight w:val="3519"/>
        </w:trPr>
        <w:tc>
          <w:tcPr>
            <w:tcW w:w="1242" w:type="dxa"/>
            <w:vMerge/>
          </w:tcPr>
          <w:p w:rsidR="00695CE2" w:rsidRDefault="00695CE2" w:rsidP="00BD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CE2" w:rsidRDefault="00695CE2" w:rsidP="00BD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травм, возраста или наличия инвалидности</w:t>
            </w:r>
          </w:p>
        </w:tc>
        <w:tc>
          <w:tcPr>
            <w:tcW w:w="1806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126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98" w:type="dxa"/>
          </w:tcPr>
          <w:p w:rsidR="00695CE2" w:rsidRPr="008B1907" w:rsidRDefault="00695CE2" w:rsidP="00E3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</w:t>
            </w:r>
          </w:p>
        </w:tc>
        <w:tc>
          <w:tcPr>
            <w:tcW w:w="1895" w:type="dxa"/>
          </w:tcPr>
          <w:p w:rsidR="00695CE2" w:rsidRPr="008B1907" w:rsidRDefault="00695CE2" w:rsidP="008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Отсутствие определенного места жительства, в том числе у лиц, не достигшего возраста23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835" w:type="dxa"/>
          </w:tcPr>
          <w:p w:rsidR="00695CE2" w:rsidRPr="008B1907" w:rsidRDefault="00695CE2" w:rsidP="008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работы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к существованию</w:t>
            </w:r>
          </w:p>
        </w:tc>
      </w:tr>
      <w:tr w:rsidR="00695CE2" w:rsidTr="00695CE2">
        <w:trPr>
          <w:trHeight w:val="376"/>
        </w:trPr>
        <w:tc>
          <w:tcPr>
            <w:tcW w:w="1242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695CE2" w:rsidRDefault="00695CE2" w:rsidP="00E3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5CE2" w:rsidTr="00695CE2">
        <w:trPr>
          <w:trHeight w:val="376"/>
        </w:trPr>
        <w:tc>
          <w:tcPr>
            <w:tcW w:w="1242" w:type="dxa"/>
          </w:tcPr>
          <w:p w:rsidR="00695CE2" w:rsidRPr="00695CE2" w:rsidRDefault="00695CE2" w:rsidP="0069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303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806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98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95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859</w:t>
            </w:r>
          </w:p>
        </w:tc>
        <w:tc>
          <w:tcPr>
            <w:tcW w:w="2303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</w:t>
            </w:r>
          </w:p>
        </w:tc>
        <w:tc>
          <w:tcPr>
            <w:tcW w:w="1806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126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695CE2" w:rsidRDefault="00695CE2" w:rsidP="00695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998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5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35" w:type="dxa"/>
          </w:tcPr>
          <w:p w:rsid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03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806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998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95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5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95CE2" w:rsidTr="00695CE2">
        <w:trPr>
          <w:trHeight w:val="397"/>
        </w:trPr>
        <w:tc>
          <w:tcPr>
            <w:tcW w:w="1242" w:type="dxa"/>
          </w:tcPr>
          <w:p w:rsidR="00695CE2" w:rsidRPr="00695CE2" w:rsidRDefault="00695CE2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CE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2303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806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998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95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5" w:type="dxa"/>
          </w:tcPr>
          <w:p w:rsidR="00695CE2" w:rsidRDefault="008B1AB4" w:rsidP="008B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B4" w:rsidRDefault="008B1AB4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BA" w:rsidRDefault="00F7019A" w:rsidP="00F7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объёме предоставляемых социальных услуг</w:t>
      </w:r>
    </w:p>
    <w:p w:rsidR="00F7019A" w:rsidRDefault="00F7019A" w:rsidP="00F701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60" w:type="dxa"/>
        <w:tblLook w:val="04A0" w:firstRow="1" w:lastRow="0" w:firstColumn="1" w:lastColumn="0" w:noHBand="0" w:noVBand="1"/>
      </w:tblPr>
      <w:tblGrid>
        <w:gridCol w:w="753"/>
        <w:gridCol w:w="3872"/>
        <w:gridCol w:w="2306"/>
        <w:gridCol w:w="2501"/>
        <w:gridCol w:w="2714"/>
        <w:gridCol w:w="2714"/>
      </w:tblGrid>
      <w:tr w:rsidR="00F7019A" w:rsidTr="00F7019A">
        <w:trPr>
          <w:trHeight w:val="554"/>
        </w:trPr>
        <w:tc>
          <w:tcPr>
            <w:tcW w:w="753" w:type="dxa"/>
            <w:vMerge w:val="restart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  <w:vMerge w:val="restart"/>
          </w:tcPr>
          <w:p w:rsidR="00F7019A" w:rsidRP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9A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0235" w:type="dxa"/>
            <w:gridSpan w:val="4"/>
          </w:tcPr>
          <w:p w:rsidR="00F7019A" w:rsidRP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9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социальных услуг</w:t>
            </w:r>
          </w:p>
        </w:tc>
      </w:tr>
      <w:tr w:rsidR="00F7019A" w:rsidTr="00F7019A">
        <w:trPr>
          <w:trHeight w:val="547"/>
        </w:trPr>
        <w:tc>
          <w:tcPr>
            <w:tcW w:w="753" w:type="dxa"/>
            <w:vMerge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01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714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714" w:type="dxa"/>
          </w:tcPr>
          <w:p w:rsidR="00F7019A" w:rsidRPr="00AA7D10" w:rsidRDefault="00F7019A" w:rsidP="00AA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бытовые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психологические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F7019A" w:rsidTr="00F7019A">
        <w:trPr>
          <w:trHeight w:val="66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трудовые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F7019A" w:rsidRDefault="00F7019A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9A" w:rsidTr="00F7019A">
        <w:trPr>
          <w:trHeight w:val="32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F7019A" w:rsidTr="00F7019A">
        <w:trPr>
          <w:trHeight w:val="1681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в целях повышения коммуникативного потенциала получателей социальных услуг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7019A" w:rsidTr="00F7019A">
        <w:trPr>
          <w:trHeight w:val="149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F7019A" w:rsidTr="00F7019A">
        <w:trPr>
          <w:trHeight w:val="149"/>
        </w:trPr>
        <w:tc>
          <w:tcPr>
            <w:tcW w:w="753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2" w:type="dxa"/>
          </w:tcPr>
          <w:p w:rsidR="00F7019A" w:rsidRDefault="00F7019A" w:rsidP="00AA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6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2501" w:type="dxa"/>
          </w:tcPr>
          <w:p w:rsidR="00F7019A" w:rsidRDefault="00F7019A" w:rsidP="007C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2714" w:type="dxa"/>
          </w:tcPr>
          <w:p w:rsidR="00F7019A" w:rsidRDefault="008B1AB4" w:rsidP="00F2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6233</w:t>
            </w:r>
          </w:p>
        </w:tc>
      </w:tr>
    </w:tbl>
    <w:p w:rsidR="004946BA" w:rsidRDefault="004946BA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169" w:rsidRDefault="003B21CE" w:rsidP="003B21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</w:p>
    <w:p w:rsidR="00F24169" w:rsidRDefault="00F24169" w:rsidP="003B21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1550"/>
        <w:gridCol w:w="1535"/>
        <w:gridCol w:w="1534"/>
        <w:gridCol w:w="1534"/>
        <w:gridCol w:w="1491"/>
        <w:gridCol w:w="1483"/>
        <w:gridCol w:w="1483"/>
        <w:gridCol w:w="1483"/>
      </w:tblGrid>
      <w:tr w:rsidR="003B21CE" w:rsidTr="003B21CE">
        <w:tc>
          <w:tcPr>
            <w:tcW w:w="2466" w:type="dxa"/>
            <w:vMerge w:val="restart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272" w:type="dxa"/>
            <w:gridSpan w:val="4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обслуженных граждан</w:t>
            </w:r>
          </w:p>
        </w:tc>
        <w:tc>
          <w:tcPr>
            <w:tcW w:w="6048" w:type="dxa"/>
            <w:gridSpan w:val="4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услуг</w:t>
            </w:r>
          </w:p>
        </w:tc>
      </w:tr>
      <w:tr w:rsidR="003B21CE" w:rsidTr="00A55E7F">
        <w:trPr>
          <w:trHeight w:val="761"/>
        </w:trPr>
        <w:tc>
          <w:tcPr>
            <w:tcW w:w="2466" w:type="dxa"/>
            <w:vMerge/>
          </w:tcPr>
          <w:p w:rsidR="003B21CE" w:rsidRDefault="003B21CE" w:rsidP="0049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B21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6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Default="003B21CE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B21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2" w:type="dxa"/>
          </w:tcPr>
          <w:p w:rsidR="003B21CE" w:rsidRPr="00AA7D10" w:rsidRDefault="003B21CE" w:rsidP="00A5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01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</w:t>
            </w:r>
          </w:p>
        </w:tc>
        <w:tc>
          <w:tcPr>
            <w:tcW w:w="1574" w:type="dxa"/>
          </w:tcPr>
          <w:p w:rsidR="003B21CE" w:rsidRDefault="00063169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566" w:type="dxa"/>
          </w:tcPr>
          <w:p w:rsidR="003B21CE" w:rsidRDefault="00063169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  <w:tc>
          <w:tcPr>
            <w:tcW w:w="1574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566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</w:tr>
      <w:tr w:rsidR="003B21CE" w:rsidTr="003B21CE">
        <w:tc>
          <w:tcPr>
            <w:tcW w:w="2466" w:type="dxa"/>
          </w:tcPr>
          <w:p w:rsidR="003B21CE" w:rsidRDefault="003B21CE" w:rsidP="003B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учреждению</w:t>
            </w:r>
          </w:p>
        </w:tc>
        <w:tc>
          <w:tcPr>
            <w:tcW w:w="1574" w:type="dxa"/>
          </w:tcPr>
          <w:p w:rsidR="003B21CE" w:rsidRDefault="00063169" w:rsidP="000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566" w:type="dxa"/>
          </w:tcPr>
          <w:p w:rsidR="003B21CE" w:rsidRDefault="00063169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66" w:type="dxa"/>
          </w:tcPr>
          <w:p w:rsidR="003B21CE" w:rsidRDefault="008B1AB4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1512" w:type="dxa"/>
          </w:tcPr>
          <w:p w:rsidR="003B21CE" w:rsidRDefault="00A55E7F" w:rsidP="00A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1512" w:type="dxa"/>
          </w:tcPr>
          <w:p w:rsidR="003B21CE" w:rsidRDefault="008B1AB4" w:rsidP="008B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6233</w:t>
            </w:r>
          </w:p>
        </w:tc>
      </w:tr>
    </w:tbl>
    <w:p w:rsidR="00F24169" w:rsidRDefault="00F24169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AB4" w:rsidRDefault="008B1AB4" w:rsidP="004946B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227"/>
        <w:gridCol w:w="4455"/>
        <w:gridCol w:w="4543"/>
      </w:tblGrid>
      <w:tr w:rsidR="008B1AB4" w:rsidRPr="008B1AB4" w:rsidTr="00C42CDA">
        <w:tc>
          <w:tcPr>
            <w:tcW w:w="3369" w:type="dxa"/>
            <w:vMerge w:val="restart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Форма социального обслуживания</w:t>
            </w:r>
          </w:p>
        </w:tc>
        <w:tc>
          <w:tcPr>
            <w:tcW w:w="11417" w:type="dxa"/>
            <w:gridSpan w:val="3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получателей социальных услуг, чел. </w:t>
            </w: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 31.12.2019г</w:t>
            </w: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B1AB4" w:rsidRPr="008B1AB4" w:rsidTr="00C42CDA">
        <w:tc>
          <w:tcPr>
            <w:tcW w:w="3369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149" w:type="dxa"/>
            <w:gridSpan w:val="2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8B1AB4" w:rsidRPr="008B1AB4" w:rsidTr="00C42CDA">
        <w:trPr>
          <w:trHeight w:val="468"/>
        </w:trPr>
        <w:tc>
          <w:tcPr>
            <w:tcW w:w="3369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бесплатной основе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плату/частичную плату</w:t>
            </w:r>
          </w:p>
        </w:tc>
      </w:tr>
      <w:tr w:rsidR="008B1AB4" w:rsidRPr="008B1AB4" w:rsidTr="00C42CDA">
        <w:trPr>
          <w:trHeight w:val="468"/>
        </w:trPr>
        <w:tc>
          <w:tcPr>
            <w:tcW w:w="14786" w:type="dxa"/>
            <w:gridSpan w:val="4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Социальное обслуживание на дому</w:t>
            </w:r>
          </w:p>
        </w:tc>
      </w:tr>
      <w:tr w:rsidR="008B1AB4" w:rsidRPr="008B1AB4" w:rsidTr="00C42CDA">
        <w:trPr>
          <w:trHeight w:val="3343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Отделения социального обслуживания на дому № 1, 2, 3.</w:t>
            </w:r>
          </w:p>
          <w:p w:rsidR="008B1AB4" w:rsidRPr="008B1AB4" w:rsidRDefault="008B1AB4" w:rsidP="00C42CD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416</w:t>
            </w: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4536" w:type="dxa"/>
          </w:tcPr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201 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215 чел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законодательством,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получателей социальных услуг превышает предельную величину среднедушевого дохода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1AB4" w:rsidRPr="008B1AB4" w:rsidTr="00C42CDA">
        <w:trPr>
          <w:trHeight w:val="399"/>
        </w:trPr>
        <w:tc>
          <w:tcPr>
            <w:tcW w:w="14786" w:type="dxa"/>
            <w:gridSpan w:val="4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Полустационарное социальное обслуживание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B1AB4" w:rsidRPr="008B1AB4" w:rsidTr="00C42CDA">
        <w:trPr>
          <w:trHeight w:val="3580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 xml:space="preserve">Предоставление социального обслуживания в </w:t>
            </w:r>
            <w:r w:rsidRPr="008B1AB4">
              <w:rPr>
                <w:rFonts w:ascii="Times New Roman" w:hAnsi="Times New Roman" w:cs="Times New Roman"/>
              </w:rPr>
              <w:t xml:space="preserve">отделении социальной помощи семье и детям, социально-реабилитационном  отделении, отделении срочного социального обслуживания, </w:t>
            </w:r>
            <w:r w:rsidRPr="008B1AB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B1AB4">
              <w:rPr>
                <w:rFonts w:ascii="Times New Roman" w:hAnsi="Times New Roman" w:cs="Times New Roman"/>
              </w:rPr>
              <w:t>отделении дневного пребывания детей, отделении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268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944</w:t>
            </w:r>
            <w:r w:rsidRPr="008B1A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чел.  </w:t>
            </w:r>
          </w:p>
        </w:tc>
        <w:tc>
          <w:tcPr>
            <w:tcW w:w="4536" w:type="dxa"/>
          </w:tcPr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839 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105 чел.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 соответствии с действующим законодательством,</w:t>
            </w:r>
            <w:r w:rsidRPr="008B1AB4">
              <w:rPr>
                <w:rFonts w:ascii="Times New Roman" w:hAnsi="Times New Roman" w:cs="Times New Roman"/>
              </w:rPr>
              <w:t xml:space="preserve"> если на дату обращения среднедушевой доход получателей социальных услуг превышает предельную величину среднедушевого дохода</w:t>
            </w:r>
          </w:p>
          <w:p w:rsidR="008B1AB4" w:rsidRPr="008B1AB4" w:rsidRDefault="008B1AB4" w:rsidP="00C42C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B1AB4" w:rsidRPr="008B1AB4" w:rsidTr="00C42CDA">
        <w:trPr>
          <w:trHeight w:val="553"/>
        </w:trPr>
        <w:tc>
          <w:tcPr>
            <w:tcW w:w="3369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1AB4">
              <w:rPr>
                <w:rFonts w:ascii="Times New Roman" w:hAnsi="Times New Roman" w:cs="Times New Roman"/>
                <w:lang w:eastAsia="ar-SA"/>
              </w:rPr>
              <w:t>Всего обслужено граждан</w:t>
            </w:r>
          </w:p>
        </w:tc>
        <w:tc>
          <w:tcPr>
            <w:tcW w:w="2268" w:type="dxa"/>
          </w:tcPr>
          <w:p w:rsidR="008B1AB4" w:rsidRPr="008B1AB4" w:rsidRDefault="008B1AB4" w:rsidP="00C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1360</w:t>
            </w:r>
          </w:p>
        </w:tc>
        <w:tc>
          <w:tcPr>
            <w:tcW w:w="4536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1040</w:t>
            </w:r>
          </w:p>
        </w:tc>
        <w:tc>
          <w:tcPr>
            <w:tcW w:w="4613" w:type="dxa"/>
          </w:tcPr>
          <w:p w:rsidR="008B1AB4" w:rsidRPr="008B1AB4" w:rsidRDefault="008B1AB4" w:rsidP="00C42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B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320</w:t>
            </w:r>
          </w:p>
        </w:tc>
      </w:tr>
    </w:tbl>
    <w:p w:rsidR="008B1AB4" w:rsidRDefault="008B1AB4" w:rsidP="008B1AB4">
      <w:pPr>
        <w:rPr>
          <w:rFonts w:ascii="Times New Roman" w:hAnsi="Times New Roman" w:cs="Times New Roman"/>
          <w:sz w:val="28"/>
          <w:szCs w:val="28"/>
        </w:rPr>
      </w:pPr>
    </w:p>
    <w:sectPr w:rsidR="008B1AB4" w:rsidSect="008B1AB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2"/>
    <w:rsid w:val="00063169"/>
    <w:rsid w:val="00375DE0"/>
    <w:rsid w:val="003B21CE"/>
    <w:rsid w:val="00410914"/>
    <w:rsid w:val="004946BA"/>
    <w:rsid w:val="00695CE2"/>
    <w:rsid w:val="00837917"/>
    <w:rsid w:val="008B1907"/>
    <w:rsid w:val="008B1AB4"/>
    <w:rsid w:val="00953952"/>
    <w:rsid w:val="00A55E7F"/>
    <w:rsid w:val="00AA7D10"/>
    <w:rsid w:val="00BD1E1F"/>
    <w:rsid w:val="00E36F12"/>
    <w:rsid w:val="00F24169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DB4A"/>
  <w15:docId w15:val="{BE334FED-A370-408B-9C71-A68615E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E1F"/>
    <w:pPr>
      <w:spacing w:after="0" w:line="240" w:lineRule="auto"/>
    </w:pPr>
  </w:style>
  <w:style w:type="table" w:styleId="a4">
    <w:name w:val="Table Grid"/>
    <w:basedOn w:val="a1"/>
    <w:uiPriority w:val="59"/>
    <w:rsid w:val="00BD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B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2020-01-15T00:09:00Z</dcterms:created>
  <dcterms:modified xsi:type="dcterms:W3CDTF">2020-01-15T00:09:00Z</dcterms:modified>
</cp:coreProperties>
</file>